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9E" w:rsidRDefault="008B709E">
      <w:pPr>
        <w:rPr>
          <w:lang w:val="en-029"/>
        </w:rPr>
      </w:pPr>
    </w:p>
    <w:p w:rsidR="00D50A2B" w:rsidRDefault="00D50A2B">
      <w:pPr>
        <w:rPr>
          <w:lang w:val="en-029"/>
        </w:rPr>
      </w:pPr>
    </w:p>
    <w:p w:rsidR="00D50A2B" w:rsidRDefault="00D50A2B">
      <w:pPr>
        <w:rPr>
          <w:lang w:val="en-029"/>
        </w:rPr>
      </w:pPr>
    </w:p>
    <w:p w:rsidR="00D50A2B" w:rsidRDefault="00D50A2B">
      <w:pPr>
        <w:rPr>
          <w:lang w:val="en-029"/>
        </w:rPr>
      </w:pPr>
      <w:proofErr w:type="spellStart"/>
      <w:r>
        <w:rPr>
          <w:lang w:val="en-029"/>
        </w:rPr>
        <w:t>Documentos</w:t>
      </w:r>
      <w:proofErr w:type="spellEnd"/>
      <w:r>
        <w:rPr>
          <w:lang w:val="en-029"/>
        </w:rPr>
        <w:t xml:space="preserve"> de </w:t>
      </w:r>
      <w:proofErr w:type="spellStart"/>
      <w:r>
        <w:rPr>
          <w:lang w:val="en-029"/>
        </w:rPr>
        <w:t>suporte</w:t>
      </w:r>
      <w:proofErr w:type="spellEnd"/>
      <w:r>
        <w:rPr>
          <w:lang w:val="en-029"/>
        </w:rPr>
        <w:t xml:space="preserve"> as </w:t>
      </w:r>
      <w:proofErr w:type="spellStart"/>
      <w:r>
        <w:rPr>
          <w:lang w:val="en-029"/>
        </w:rPr>
        <w:t>Salvagurdas</w:t>
      </w:r>
      <w:proofErr w:type="spellEnd"/>
      <w:r>
        <w:rPr>
          <w:lang w:val="en-029"/>
        </w:rPr>
        <w:t xml:space="preserve"> </w:t>
      </w:r>
      <w:proofErr w:type="spellStart"/>
      <w:r>
        <w:rPr>
          <w:lang w:val="en-029"/>
        </w:rPr>
        <w:t>Ambientais</w:t>
      </w:r>
      <w:proofErr w:type="spellEnd"/>
      <w:r>
        <w:rPr>
          <w:lang w:val="en-029"/>
        </w:rPr>
        <w:t xml:space="preserve"> e </w:t>
      </w:r>
      <w:proofErr w:type="spellStart"/>
      <w:r>
        <w:rPr>
          <w:lang w:val="en-029"/>
        </w:rPr>
        <w:t>Sociais</w:t>
      </w:r>
      <w:proofErr w:type="spellEnd"/>
      <w:r>
        <w:rPr>
          <w:lang w:val="en-029"/>
        </w:rPr>
        <w:t xml:space="preserve"> 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 xml:space="preserve">Caro </w:t>
      </w:r>
      <w:proofErr w:type="spellStart"/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>Adilson</w:t>
      </w:r>
      <w:proofErr w:type="spellEnd"/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 xml:space="preserve">Na sequência do encontro de hoje, favor encontre em anexo, os documentos de suporte para a elaboração do </w:t>
      </w:r>
      <w:r w:rsidRPr="00D50A2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Quadro Ambiental e Social (QAS) do Projecto de Resiliência de Sistemas Alimentares em Mocambique tem as seguintes normas: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 xml:space="preserve">·       NAS1 - Avaliação e Gestão de Riscos e Impactos Ambientais e Sociais; 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 xml:space="preserve">·       NAS2 - </w:t>
      </w:r>
      <w:proofErr w:type="gramStart"/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>Mão de Obra</w:t>
      </w:r>
      <w:proofErr w:type="gramEnd"/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 xml:space="preserve"> e Condições de Trabalho; 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 xml:space="preserve">·       NAS3 - Eficiência de Recursos e Prevenção e Gestão da Poluição; 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>·       NAS4 - Saúde e Segurança Comunitária;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 xml:space="preserve">·       NAS5 - Aquisição de Terras, Restrições ao Uso de Terras e </w:t>
      </w:r>
      <w:proofErr w:type="spellStart"/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>Reassentamento</w:t>
      </w:r>
      <w:proofErr w:type="spellEnd"/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 xml:space="preserve"> Involuntário;</w:t>
      </w:r>
    </w:p>
    <w:p w:rsidR="00D50A2B" w:rsidRPr="00D50A2B" w:rsidRDefault="00D50A2B" w:rsidP="00D50A2B">
      <w:pPr>
        <w:shd w:val="clear" w:color="auto" w:fill="FFFFFF"/>
        <w:spacing w:before="120"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4"/>
          <w:szCs w:val="24"/>
          <w:lang w:val="pt-PT" w:eastAsia="pt-BR"/>
        </w:rPr>
        <w:t>·       NAS6 - Conservação da Biodiversidade e Gestão Sustentável de Recursos Naturais vivos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>·       NAS8 - Património Cultural; e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 xml:space="preserve">·       NAS10 - Envolvimento das Partes Interessadas e Divulgação de Informações. 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Documentos a produzir: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1.Quadro de Gestao Ambiental e Social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  Procedimento de Gestao da mão-de-obra (NAS1, NAS2) 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  Plano de Gestao de Pragas(NAS1,NAS4, NAS3)·       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 xml:space="preserve">    Avaliação de risco e perigo (ARP) que poderá resultar num Plano de Resposta a Emergência (PRE) (NAS1, NAS2, NAS3, NAS4) 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  Avaliação Social (AS) com enfoque aos grupos vulneráveis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  Avaliação de Risco Sobre Violência Baseada no Género (VBG)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>Documentos disponíveis: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 xml:space="preserve">Plano de Engajamento das Partes </w:t>
      </w:r>
      <w:proofErr w:type="spellStart"/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>Interessads</w:t>
      </w:r>
      <w:proofErr w:type="spellEnd"/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>Plano de Compromisso Social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 xml:space="preserve">Qualquer dúvida. </w:t>
      </w:r>
      <w:proofErr w:type="gramStart"/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>estou</w:t>
      </w:r>
      <w:proofErr w:type="gramEnd"/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 xml:space="preserve"> </w:t>
      </w:r>
      <w:proofErr w:type="spellStart"/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>disponivel</w:t>
      </w:r>
      <w:proofErr w:type="spellEnd"/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 xml:space="preserve">, </w:t>
      </w:r>
      <w:proofErr w:type="spellStart"/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>nao</w:t>
      </w:r>
      <w:proofErr w:type="spellEnd"/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 xml:space="preserve"> hesite em contactar-me.</w:t>
      </w:r>
    </w:p>
    <w:p w:rsidR="00D50A2B" w:rsidRPr="00D50A2B" w:rsidRDefault="00D50A2B" w:rsidP="00D50A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720"/>
        <w:jc w:val="both"/>
        <w:rPr>
          <w:rFonts w:ascii="Courier New" w:eastAsia="Times New Roman" w:hAnsi="Courier New" w:cs="Courier New"/>
          <w:color w:val="222222"/>
          <w:sz w:val="20"/>
          <w:szCs w:val="20"/>
          <w:lang w:eastAsia="pt-BR"/>
        </w:rPr>
      </w:pPr>
      <w:r w:rsidRPr="00D50A2B">
        <w:rPr>
          <w:rFonts w:ascii="Arial" w:eastAsia="Times New Roman" w:hAnsi="Arial" w:cs="Arial"/>
          <w:color w:val="222222"/>
          <w:sz w:val="20"/>
          <w:szCs w:val="20"/>
          <w:lang w:val="pt-PT" w:eastAsia="pt-BR"/>
        </w:rPr>
        <w:t>Obrigada</w:t>
      </w:r>
    </w:p>
    <w:p w:rsidR="00D50A2B" w:rsidRPr="00D50A2B" w:rsidRDefault="00D50A2B">
      <w:pPr>
        <w:rPr>
          <w:lang w:val="en-029"/>
        </w:rPr>
      </w:pPr>
    </w:p>
    <w:sectPr w:rsidR="00D50A2B" w:rsidRPr="00D50A2B" w:rsidSect="008B7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D50A2B"/>
    <w:rsid w:val="008B709E"/>
    <w:rsid w:val="00D5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9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D50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D50A2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5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2024-01-31T06:40:00Z</dcterms:created>
  <dcterms:modified xsi:type="dcterms:W3CDTF">2024-01-31T06:45:00Z</dcterms:modified>
</cp:coreProperties>
</file>